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82" w:rsidRDefault="00290C82">
      <w:r>
        <w:t>Feb 22, 2011</w:t>
      </w:r>
    </w:p>
    <w:p w:rsidR="00290C82" w:rsidRDefault="00290C82"/>
    <w:p w:rsidR="00290C82" w:rsidRDefault="00290C82">
      <w:r>
        <w:t>NOTES for creating a new version of UNST224: Sustainability</w:t>
      </w:r>
    </w:p>
    <w:p w:rsidR="00290C82" w:rsidRDefault="00290C82"/>
    <w:p w:rsidR="00290C82" w:rsidRDefault="00290C82">
      <w:r>
        <w:t>Goals:</w:t>
      </w:r>
    </w:p>
    <w:p w:rsidR="00290C82" w:rsidRDefault="00290C82" w:rsidP="00204BE8">
      <w:pPr>
        <w:pStyle w:val="ListParagraph"/>
        <w:numPr>
          <w:ilvl w:val="0"/>
          <w:numId w:val="1"/>
        </w:numPr>
      </w:pPr>
      <w:r>
        <w:t>to create a beginning bookend for the SINQ-Cluster-Capstone experience that has a engages the students in some sustainability project while helping to prepare them for their capstone</w:t>
      </w:r>
    </w:p>
    <w:p w:rsidR="00290C82" w:rsidRDefault="00290C82" w:rsidP="00204BE8">
      <w:pPr>
        <w:pStyle w:val="ListParagraph"/>
        <w:numPr>
          <w:ilvl w:val="0"/>
          <w:numId w:val="1"/>
        </w:numPr>
      </w:pPr>
      <w:r>
        <w:t>help the student learn intellectual skills and personal values development that will allow them to become engaged in sustainability project throughout their academic career (and beyond)</w:t>
      </w:r>
    </w:p>
    <w:p w:rsidR="00290C82" w:rsidRDefault="00290C82"/>
    <w:p w:rsidR="00290C82" w:rsidRDefault="00290C82">
      <w:r>
        <w:t>Objectives/tasks:</w:t>
      </w:r>
    </w:p>
    <w:p w:rsidR="00290C82" w:rsidRDefault="00290C82" w:rsidP="00204BE8">
      <w:pPr>
        <w:pStyle w:val="ListParagraph"/>
        <w:numPr>
          <w:ilvl w:val="0"/>
          <w:numId w:val="2"/>
        </w:numPr>
      </w:pPr>
      <w:r>
        <w:t>Restructure current outlines, syllabi to include a major group project during the middle of the term</w:t>
      </w:r>
    </w:p>
    <w:p w:rsidR="003E3148" w:rsidRDefault="00290C82" w:rsidP="00204BE8">
      <w:pPr>
        <w:pStyle w:val="ListParagraph"/>
        <w:numPr>
          <w:ilvl w:val="0"/>
          <w:numId w:val="2"/>
        </w:numPr>
      </w:pPr>
      <w:r>
        <w:t xml:space="preserve">Find a suitable project </w:t>
      </w:r>
    </w:p>
    <w:p w:rsidR="00290C82" w:rsidRDefault="003E3148" w:rsidP="00204BE8">
      <w:pPr>
        <w:pStyle w:val="ListParagraph"/>
        <w:numPr>
          <w:ilvl w:val="0"/>
          <w:numId w:val="2"/>
        </w:numPr>
      </w:pPr>
      <w:r>
        <w:t>Develop assessment design and rubrics that will get at the potential increase in student involvement, maybe using something like the CLA (Alum &amp; Roska 2011)</w:t>
      </w:r>
    </w:p>
    <w:p w:rsidR="00290C82" w:rsidRDefault="00290C82" w:rsidP="00204BE8">
      <w:pPr>
        <w:pStyle w:val="ListParagraph"/>
        <w:numPr>
          <w:ilvl w:val="0"/>
          <w:numId w:val="2"/>
        </w:numPr>
      </w:pPr>
      <w:r>
        <w:t>Get this course section scheduled for Fall 2011</w:t>
      </w:r>
    </w:p>
    <w:p w:rsidR="00290C82" w:rsidRDefault="00290C82" w:rsidP="00204BE8">
      <w:pPr>
        <w:pStyle w:val="ListParagraph"/>
        <w:numPr>
          <w:ilvl w:val="0"/>
          <w:numId w:val="2"/>
        </w:numPr>
      </w:pPr>
      <w:r>
        <w:t>Tie this section to a new ESM399 and potential capstones</w:t>
      </w:r>
    </w:p>
    <w:p w:rsidR="00290C82" w:rsidRDefault="00290C82"/>
    <w:p w:rsidR="00290C82" w:rsidRDefault="00290C82"/>
    <w:p w:rsidR="00290C82" w:rsidRDefault="00290C82">
      <w:r>
        <w:t>Current obstacle</w:t>
      </w:r>
      <w:r w:rsidR="003E3148">
        <w:t>s</w:t>
      </w:r>
      <w:r>
        <w:t>:</w:t>
      </w:r>
    </w:p>
    <w:p w:rsidR="00DB68E4" w:rsidRDefault="00290C82" w:rsidP="00204BE8">
      <w:pPr>
        <w:pStyle w:val="ListParagraph"/>
        <w:numPr>
          <w:ilvl w:val="0"/>
          <w:numId w:val="3"/>
        </w:numPr>
      </w:pPr>
      <w:r>
        <w:t>Our own teaching schedules are packed for fall, but that’s when we need it</w:t>
      </w:r>
    </w:p>
    <w:p w:rsidR="00204BE8" w:rsidRDefault="00204BE8" w:rsidP="00204BE8">
      <w:pPr>
        <w:pStyle w:val="ListParagraph"/>
        <w:numPr>
          <w:ilvl w:val="0"/>
          <w:numId w:val="3"/>
        </w:numPr>
      </w:pPr>
      <w:r>
        <w:t xml:space="preserve">How can we present this as science and management?  </w:t>
      </w:r>
    </w:p>
    <w:p w:rsidR="00204BE8" w:rsidRDefault="00204BE8" w:rsidP="00204BE8">
      <w:pPr>
        <w:pStyle w:val="ListParagraph"/>
        <w:numPr>
          <w:ilvl w:val="1"/>
          <w:numId w:val="3"/>
        </w:numPr>
      </w:pPr>
      <w:r>
        <w:t>Is it adaptive management (sensu Bryan Norton</w:t>
      </w:r>
      <w:r w:rsidR="00B60093">
        <w:t xml:space="preserve"> 2005</w:t>
      </w:r>
      <w:r>
        <w:t>)?</w:t>
      </w:r>
    </w:p>
    <w:p w:rsidR="003E3148" w:rsidRDefault="00204BE8" w:rsidP="00204BE8">
      <w:pPr>
        <w:pStyle w:val="ListParagraph"/>
        <w:numPr>
          <w:ilvl w:val="1"/>
          <w:numId w:val="3"/>
        </w:numPr>
      </w:pPr>
      <w:r>
        <w:t>Are we trying to shape the course or study to the needs of the real world or are we shaping it to fit what we are comfortable in our sc</w:t>
      </w:r>
      <w:r w:rsidR="00B60093">
        <w:t>ience discipline (Daly and Cobb 1989)</w:t>
      </w:r>
      <w:r>
        <w:t>?</w:t>
      </w:r>
    </w:p>
    <w:p w:rsidR="003E3148" w:rsidRDefault="003E3148" w:rsidP="003E3148">
      <w:pPr>
        <w:pStyle w:val="ListParagraph"/>
        <w:numPr>
          <w:ilvl w:val="0"/>
          <w:numId w:val="3"/>
        </w:numPr>
      </w:pPr>
      <w:r>
        <w:t>Can we really create authentic tasks for students over just a month, or will it be glorified field trip fare?</w:t>
      </w:r>
    </w:p>
    <w:p w:rsidR="00233863" w:rsidRDefault="003E3148" w:rsidP="003E3148">
      <w:pPr>
        <w:pStyle w:val="ListParagraph"/>
        <w:numPr>
          <w:ilvl w:val="0"/>
          <w:numId w:val="3"/>
        </w:numPr>
      </w:pPr>
      <w:r>
        <w:t>Can we modify this course without making a whole lot more work? This course (UNST224 Sustainability) is an efficient and fun course to teach now.</w:t>
      </w:r>
    </w:p>
    <w:p w:rsidR="00233863" w:rsidRDefault="00233863" w:rsidP="00233863"/>
    <w:p w:rsidR="00233863" w:rsidRDefault="00233863" w:rsidP="00233863">
      <w:r>
        <w:t>Comments on previous syllabi (i.e. what I think we should keep and what we should chuck):</w:t>
      </w:r>
    </w:p>
    <w:p w:rsidR="00233863" w:rsidRDefault="00233863" w:rsidP="00233863">
      <w:r>
        <w:t xml:space="preserve">Larson 2010 – </w:t>
      </w:r>
    </w:p>
    <w:p w:rsidR="00233863" w:rsidRDefault="00233863" w:rsidP="00233863">
      <w:pPr>
        <w:pStyle w:val="ListParagraph"/>
        <w:numPr>
          <w:ilvl w:val="0"/>
          <w:numId w:val="4"/>
        </w:numPr>
      </w:pPr>
      <w:r>
        <w:t>Course objectives need to be tightened to be measurable</w:t>
      </w:r>
    </w:p>
    <w:p w:rsidR="00E13A57" w:rsidRDefault="00A32C30" w:rsidP="00233863">
      <w:pPr>
        <w:pStyle w:val="ListParagraph"/>
        <w:numPr>
          <w:ilvl w:val="0"/>
          <w:numId w:val="4"/>
        </w:numPr>
      </w:pPr>
      <w:r>
        <w:t xml:space="preserve">The schedule would have to be revised to get ecosystem service concept earlier and replace a water audit (of personal use) with stream or </w:t>
      </w:r>
      <w:r w:rsidR="00E13A57">
        <w:t>watershed assessment (or maybe invasives identification)</w:t>
      </w:r>
    </w:p>
    <w:p w:rsidR="00A234E2" w:rsidRDefault="00A234E2" w:rsidP="00233863">
      <w:pPr>
        <w:pStyle w:val="ListParagraph"/>
        <w:numPr>
          <w:ilvl w:val="0"/>
          <w:numId w:val="4"/>
        </w:numPr>
      </w:pPr>
      <w:r>
        <w:t>Change grading to have a section on the group project process</w:t>
      </w:r>
    </w:p>
    <w:p w:rsidR="00A234E2" w:rsidRDefault="00A234E2" w:rsidP="00A234E2">
      <w:pPr>
        <w:pStyle w:val="ListParagraph"/>
      </w:pPr>
    </w:p>
    <w:p w:rsidR="00A234E2" w:rsidRDefault="00A234E2" w:rsidP="00A234E2">
      <w:pPr>
        <w:pStyle w:val="ListParagraph"/>
        <w:ind w:left="0"/>
      </w:pPr>
      <w:r>
        <w:t>Dewey 2009 –</w:t>
      </w:r>
    </w:p>
    <w:p w:rsidR="00A234E2" w:rsidRDefault="00A234E2" w:rsidP="00A234E2">
      <w:pPr>
        <w:pStyle w:val="ListParagraph"/>
        <w:numPr>
          <w:ilvl w:val="0"/>
          <w:numId w:val="5"/>
        </w:numPr>
      </w:pPr>
      <w:r>
        <w:t>Less reliance on powerpoint</w:t>
      </w:r>
    </w:p>
    <w:p w:rsidR="00233863" w:rsidRDefault="00A234E2" w:rsidP="00A234E2">
      <w:pPr>
        <w:pStyle w:val="ListParagraph"/>
        <w:numPr>
          <w:ilvl w:val="0"/>
          <w:numId w:val="5"/>
        </w:numPr>
      </w:pPr>
      <w:r>
        <w:t>Probably ship the movies and clips to on-line assignments, i.e. not in class</w:t>
      </w:r>
    </w:p>
    <w:p w:rsidR="00204BE8" w:rsidRDefault="00204BE8" w:rsidP="00233863"/>
    <w:p w:rsidR="00290C82" w:rsidRDefault="00290C82"/>
    <w:p w:rsidR="00290C82" w:rsidRDefault="00290C82"/>
    <w:p w:rsidR="00290C82" w:rsidRDefault="00290C82"/>
    <w:p w:rsidR="00290C82" w:rsidRDefault="00290C82"/>
    <w:p w:rsidR="00DB68E4" w:rsidRDefault="00DB68E4"/>
    <w:sectPr w:rsidR="00DB68E4" w:rsidSect="00DB68E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E23A6"/>
    <w:multiLevelType w:val="hybridMultilevel"/>
    <w:tmpl w:val="890AC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07535"/>
    <w:multiLevelType w:val="hybridMultilevel"/>
    <w:tmpl w:val="89AE7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24840"/>
    <w:multiLevelType w:val="hybridMultilevel"/>
    <w:tmpl w:val="E07A2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658FF"/>
    <w:multiLevelType w:val="hybridMultilevel"/>
    <w:tmpl w:val="FCFC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773F27"/>
    <w:multiLevelType w:val="hybridMultilevel"/>
    <w:tmpl w:val="E4CE6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290C82"/>
    <w:rsid w:val="00204BE8"/>
    <w:rsid w:val="00233863"/>
    <w:rsid w:val="00290C82"/>
    <w:rsid w:val="003E3148"/>
    <w:rsid w:val="00A234E2"/>
    <w:rsid w:val="00A32C30"/>
    <w:rsid w:val="00B60093"/>
    <w:rsid w:val="00DB68E4"/>
    <w:rsid w:val="00E13A57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CC0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204B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259</Words>
  <Characters>1481</Characters>
  <Application>Microsoft Macintosh Word</Application>
  <DocSecurity>0</DocSecurity>
  <Lines>12</Lines>
  <Paragraphs>2</Paragraphs>
  <ScaleCrop>false</ScaleCrop>
  <Company>Portland State Oregon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6</cp:revision>
  <dcterms:created xsi:type="dcterms:W3CDTF">2011-02-22T23:20:00Z</dcterms:created>
  <dcterms:modified xsi:type="dcterms:W3CDTF">2011-02-23T00:32:00Z</dcterms:modified>
</cp:coreProperties>
</file>