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E71" w:rsidRDefault="00024E71" w:rsidP="00024E71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Lab 6: </w:t>
      </w:r>
      <w:proofErr w:type="spellStart"/>
      <w:r>
        <w:rPr>
          <w:rFonts w:asciiTheme="majorBidi" w:hAnsiTheme="majorBidi" w:cstheme="majorBidi"/>
          <w:sz w:val="24"/>
          <w:szCs w:val="24"/>
        </w:rPr>
        <w:t>Idrisi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Advanced Classifiers</w:t>
      </w:r>
    </w:p>
    <w:p w:rsidR="00FC5D41" w:rsidRDefault="00FC5D41" w:rsidP="00FC5D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 xml:space="preserve">This lab provided an introduction to the capabilities of </w:t>
      </w:r>
      <w:proofErr w:type="spellStart"/>
      <w:r>
        <w:rPr>
          <w:rFonts w:asciiTheme="majorBidi" w:hAnsiTheme="majorBidi" w:cstheme="majorBidi"/>
          <w:sz w:val="24"/>
          <w:szCs w:val="24"/>
        </w:rPr>
        <w:t>Idrisi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software package in terms of advanced classification schemes.  The various exercises performed include the following topics: </w:t>
      </w:r>
    </w:p>
    <w:p w:rsidR="00FC5D41" w:rsidRDefault="00FC5D41" w:rsidP="00FC5D41">
      <w:pPr>
        <w:pStyle w:val="ListParagraph"/>
        <w:numPr>
          <w:ilvl w:val="0"/>
          <w:numId w:val="1"/>
        </w:numPr>
        <w:rPr>
          <w:rFonts w:asciiTheme="majorBidi" w:hAnsiTheme="majorBidi" w:cstheme="majorBidi"/>
        </w:rPr>
      </w:pPr>
      <w:proofErr w:type="spellStart"/>
      <w:r w:rsidRPr="00FC5D41">
        <w:rPr>
          <w:rFonts w:asciiTheme="majorBidi" w:hAnsiTheme="majorBidi" w:cstheme="majorBidi"/>
        </w:rPr>
        <w:t>Bayes</w:t>
      </w:r>
      <w:proofErr w:type="spellEnd"/>
      <w:r w:rsidRPr="00FC5D41">
        <w:rPr>
          <w:rFonts w:asciiTheme="majorBidi" w:hAnsiTheme="majorBidi" w:cstheme="majorBidi"/>
        </w:rPr>
        <w:t>’ Theorem</w:t>
      </w:r>
      <w:r>
        <w:rPr>
          <w:rFonts w:asciiTheme="majorBidi" w:hAnsiTheme="majorBidi" w:cstheme="majorBidi"/>
        </w:rPr>
        <w:t xml:space="preserve"> and Maximum Likelihood Classification</w:t>
      </w:r>
    </w:p>
    <w:p w:rsidR="00FC5D41" w:rsidRDefault="00FC5D41" w:rsidP="00FC5D41">
      <w:pPr>
        <w:pStyle w:val="ListParagraph"/>
        <w:numPr>
          <w:ilvl w:val="0"/>
          <w:numId w:val="1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Soft Classifiers I: </w:t>
      </w:r>
      <w:proofErr w:type="spellStart"/>
      <w:r>
        <w:rPr>
          <w:rFonts w:asciiTheme="majorBidi" w:hAnsiTheme="majorBidi" w:cstheme="majorBidi"/>
        </w:rPr>
        <w:t>Bayclass</w:t>
      </w:r>
      <w:proofErr w:type="spellEnd"/>
      <w:r>
        <w:rPr>
          <w:rFonts w:asciiTheme="majorBidi" w:hAnsiTheme="majorBidi" w:cstheme="majorBidi"/>
        </w:rPr>
        <w:t xml:space="preserve"> Soft Classifier</w:t>
      </w:r>
    </w:p>
    <w:p w:rsidR="00FC5D41" w:rsidRDefault="00FC5D41" w:rsidP="00FC5D41">
      <w:pPr>
        <w:pStyle w:val="ListParagraph"/>
        <w:numPr>
          <w:ilvl w:val="0"/>
          <w:numId w:val="1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Hardeners</w:t>
      </w:r>
    </w:p>
    <w:p w:rsidR="00FC5D41" w:rsidRDefault="00FC5D41" w:rsidP="00FC5D41">
      <w:pPr>
        <w:pStyle w:val="ListParagraph"/>
        <w:numPr>
          <w:ilvl w:val="0"/>
          <w:numId w:val="1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Soft Classifiers II: </w:t>
      </w:r>
      <w:proofErr w:type="spellStart"/>
      <w:r>
        <w:rPr>
          <w:rFonts w:asciiTheme="majorBidi" w:hAnsiTheme="majorBidi" w:cstheme="majorBidi"/>
        </w:rPr>
        <w:t>Dempster</w:t>
      </w:r>
      <w:proofErr w:type="spellEnd"/>
      <w:r>
        <w:rPr>
          <w:rFonts w:asciiTheme="majorBidi" w:hAnsiTheme="majorBidi" w:cstheme="majorBidi"/>
        </w:rPr>
        <w:t>-Shafer Soft Classifier and BELCLASS</w:t>
      </w:r>
    </w:p>
    <w:p w:rsidR="00D8151C" w:rsidRDefault="00FC5D41" w:rsidP="00FC5D41">
      <w:pPr>
        <w:pStyle w:val="ListParagraph"/>
        <w:numPr>
          <w:ilvl w:val="0"/>
          <w:numId w:val="1"/>
        </w:numPr>
        <w:rPr>
          <w:rFonts w:asciiTheme="majorBidi" w:hAnsiTheme="majorBidi" w:cstheme="majorBidi"/>
        </w:rPr>
      </w:pPr>
      <w:proofErr w:type="spellStart"/>
      <w:r>
        <w:rPr>
          <w:rFonts w:asciiTheme="majorBidi" w:hAnsiTheme="majorBidi" w:cstheme="majorBidi"/>
        </w:rPr>
        <w:t>Dempster</w:t>
      </w:r>
      <w:proofErr w:type="spellEnd"/>
      <w:r>
        <w:rPr>
          <w:rFonts w:asciiTheme="majorBidi" w:hAnsiTheme="majorBidi" w:cstheme="majorBidi"/>
        </w:rPr>
        <w:t>-Shafer and Classification Uncertainty</w:t>
      </w:r>
    </w:p>
    <w:p w:rsidR="00D8151C" w:rsidRDefault="00D8151C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:rsidR="00FC5D41" w:rsidRPr="00D8151C" w:rsidRDefault="00FC5D41" w:rsidP="00D8151C">
      <w:pPr>
        <w:rPr>
          <w:rFonts w:asciiTheme="majorBidi" w:hAnsiTheme="majorBidi" w:cstheme="majorBidi"/>
        </w:rPr>
      </w:pPr>
    </w:p>
    <w:p w:rsidR="00024E71" w:rsidRDefault="002524F7">
      <w:r>
        <w:rPr>
          <w:noProof/>
          <w:lang w:eastAsia="en-US"/>
        </w:rPr>
        <w:drawing>
          <wp:inline distT="0" distB="0" distL="0" distR="0">
            <wp:extent cx="5943600" cy="430539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4F7" w:rsidRPr="00FC5D41" w:rsidRDefault="002524F7" w:rsidP="002524F7">
      <w:pPr>
        <w:spacing w:line="240" w:lineRule="auto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FC5D41">
        <w:rPr>
          <w:rFonts w:asciiTheme="majorBidi" w:hAnsiTheme="majorBidi" w:cstheme="majorBidi"/>
          <w:sz w:val="24"/>
          <w:szCs w:val="24"/>
          <w:lang w:val="fr-FR"/>
        </w:rPr>
        <w:t xml:space="preserve">Figure 1: </w:t>
      </w:r>
      <w:r w:rsidRPr="00FC5D41">
        <w:rPr>
          <w:rFonts w:asciiTheme="majorBidi" w:hAnsiTheme="majorBidi" w:cstheme="majorBidi"/>
          <w:sz w:val="24"/>
          <w:szCs w:val="24"/>
        </w:rPr>
        <w:t>Exercise</w:t>
      </w:r>
      <w:r w:rsidRPr="00FC5D41">
        <w:rPr>
          <w:rFonts w:asciiTheme="majorBidi" w:hAnsiTheme="majorBidi" w:cstheme="majorBidi"/>
          <w:sz w:val="24"/>
          <w:szCs w:val="24"/>
          <w:lang w:val="fr-FR"/>
        </w:rPr>
        <w:t xml:space="preserve"> 5-1 </w:t>
      </w:r>
      <w:proofErr w:type="spellStart"/>
      <w:r w:rsidRPr="00FC5D41">
        <w:rPr>
          <w:rFonts w:asciiTheme="majorBidi" w:hAnsiTheme="majorBidi" w:cstheme="majorBidi"/>
          <w:sz w:val="24"/>
          <w:szCs w:val="24"/>
          <w:lang w:val="fr-FR"/>
        </w:rPr>
        <w:t>MaxLike</w:t>
      </w:r>
      <w:proofErr w:type="spellEnd"/>
      <w:r w:rsidRPr="00FC5D41">
        <w:rPr>
          <w:rFonts w:asciiTheme="majorBidi" w:hAnsiTheme="majorBidi" w:cstheme="majorBidi"/>
          <w:sz w:val="24"/>
          <w:szCs w:val="24"/>
          <w:lang w:val="fr-FR"/>
        </w:rPr>
        <w:t xml:space="preserve"> Classification</w:t>
      </w:r>
    </w:p>
    <w:p w:rsidR="00355670" w:rsidRPr="0095567C" w:rsidRDefault="00355670" w:rsidP="00355670">
      <w:pPr>
        <w:spacing w:before="100" w:beforeAutospacing="1" w:after="100" w:afterAutospacing="1"/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4318635" cy="3580765"/>
            <wp:effectExtent l="19050" t="0" r="571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815" t="14476" r="20766" b="2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358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670" w:rsidRDefault="00355670" w:rsidP="00FC5D41">
      <w:pPr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024E71" w:rsidRPr="00B04041" w:rsidRDefault="00C90F40" w:rsidP="002524F7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B04041">
        <w:rPr>
          <w:rFonts w:asciiTheme="majorBidi" w:hAnsiTheme="majorBidi" w:cstheme="majorBidi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3600" cy="467955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F40" w:rsidRPr="00B04041" w:rsidRDefault="00C90F40" w:rsidP="002524F7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B04041">
        <w:rPr>
          <w:rFonts w:asciiTheme="majorBidi" w:hAnsiTheme="majorBidi" w:cstheme="majorBidi"/>
          <w:sz w:val="24"/>
          <w:szCs w:val="24"/>
        </w:rPr>
        <w:t>Figure 2: Exercise 5-2 Segmentation Classification</w:t>
      </w:r>
    </w:p>
    <w:p w:rsidR="00D8151C" w:rsidRDefault="00D8151C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C90F40" w:rsidRPr="00B04041" w:rsidRDefault="00C90F40" w:rsidP="002524F7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90F40" w:rsidRPr="00B04041" w:rsidRDefault="00C90F40" w:rsidP="002524F7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B04041">
        <w:rPr>
          <w:rFonts w:asciiTheme="majorBidi" w:hAnsiTheme="majorBidi" w:cstheme="majorBidi"/>
          <w:noProof/>
          <w:sz w:val="24"/>
          <w:szCs w:val="24"/>
          <w:lang w:eastAsia="en-US"/>
        </w:rPr>
        <w:drawing>
          <wp:inline distT="0" distB="0" distL="0" distR="0">
            <wp:extent cx="5943600" cy="258191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F40" w:rsidRPr="00B04041" w:rsidRDefault="00C90F40" w:rsidP="009123A5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B04041">
        <w:rPr>
          <w:rFonts w:asciiTheme="majorBidi" w:hAnsiTheme="majorBidi" w:cstheme="majorBidi"/>
          <w:b/>
          <w:bCs/>
          <w:sz w:val="24"/>
          <w:szCs w:val="24"/>
        </w:rPr>
        <w:t>Figure 3:</w:t>
      </w:r>
      <w:r w:rsidRPr="00B04041">
        <w:rPr>
          <w:rFonts w:asciiTheme="majorBidi" w:hAnsiTheme="majorBidi" w:cstheme="majorBidi"/>
          <w:sz w:val="24"/>
          <w:szCs w:val="24"/>
        </w:rPr>
        <w:t xml:space="preserve"> Exercise 5-3 B</w:t>
      </w:r>
      <w:r w:rsidR="009123A5">
        <w:rPr>
          <w:rFonts w:asciiTheme="majorBidi" w:hAnsiTheme="majorBidi" w:cstheme="majorBidi"/>
          <w:sz w:val="24"/>
          <w:szCs w:val="24"/>
        </w:rPr>
        <w:t>AYCLASS</w:t>
      </w:r>
      <w:r w:rsidRPr="00B04041">
        <w:rPr>
          <w:rFonts w:asciiTheme="majorBidi" w:hAnsiTheme="majorBidi" w:cstheme="majorBidi"/>
          <w:sz w:val="24"/>
          <w:szCs w:val="24"/>
        </w:rPr>
        <w:t xml:space="preserve"> Method Conifer </w:t>
      </w:r>
      <w:proofErr w:type="spellStart"/>
      <w:r w:rsidRPr="00B04041">
        <w:rPr>
          <w:rFonts w:asciiTheme="majorBidi" w:hAnsiTheme="majorBidi" w:cstheme="majorBidi"/>
          <w:sz w:val="24"/>
          <w:szCs w:val="24"/>
        </w:rPr>
        <w:t>vs</w:t>
      </w:r>
      <w:proofErr w:type="spellEnd"/>
      <w:r w:rsidRPr="00B04041">
        <w:rPr>
          <w:rFonts w:asciiTheme="majorBidi" w:hAnsiTheme="majorBidi" w:cstheme="majorBidi"/>
          <w:sz w:val="24"/>
          <w:szCs w:val="24"/>
        </w:rPr>
        <w:t xml:space="preserve"> Deciduous Classification</w:t>
      </w:r>
    </w:p>
    <w:p w:rsidR="00C90F40" w:rsidRPr="00B04041" w:rsidRDefault="00C90F40" w:rsidP="002524F7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90F40" w:rsidRPr="00B04041" w:rsidRDefault="00C90F40" w:rsidP="002524F7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B04041">
        <w:rPr>
          <w:rFonts w:asciiTheme="majorBidi" w:hAnsiTheme="majorBidi" w:cstheme="majorBidi"/>
          <w:noProof/>
          <w:sz w:val="24"/>
          <w:szCs w:val="24"/>
          <w:lang w:eastAsia="en-US"/>
        </w:rPr>
        <w:drawing>
          <wp:inline distT="0" distB="0" distL="0" distR="0">
            <wp:extent cx="4375976" cy="3838575"/>
            <wp:effectExtent l="19050" t="0" r="5524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976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F40" w:rsidRPr="00B04041" w:rsidRDefault="00C90F40" w:rsidP="002524F7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B04041">
        <w:rPr>
          <w:rFonts w:asciiTheme="majorBidi" w:hAnsiTheme="majorBidi" w:cstheme="majorBidi"/>
          <w:b/>
          <w:bCs/>
          <w:sz w:val="24"/>
          <w:szCs w:val="24"/>
        </w:rPr>
        <w:t>Figure 4:</w:t>
      </w:r>
      <w:r w:rsidRPr="00B04041">
        <w:rPr>
          <w:rFonts w:asciiTheme="majorBidi" w:hAnsiTheme="majorBidi" w:cstheme="majorBidi"/>
          <w:sz w:val="24"/>
          <w:szCs w:val="24"/>
        </w:rPr>
        <w:t xml:space="preserve"> Ex 5-3 </w:t>
      </w:r>
      <w:proofErr w:type="spellStart"/>
      <w:r w:rsidRPr="00B04041">
        <w:rPr>
          <w:rFonts w:asciiTheme="majorBidi" w:hAnsiTheme="majorBidi" w:cstheme="majorBidi"/>
          <w:sz w:val="24"/>
          <w:szCs w:val="24"/>
        </w:rPr>
        <w:t>Bayclass</w:t>
      </w:r>
      <w:proofErr w:type="spellEnd"/>
      <w:r w:rsidRPr="00B04041">
        <w:rPr>
          <w:rFonts w:asciiTheme="majorBidi" w:hAnsiTheme="majorBidi" w:cstheme="majorBidi"/>
          <w:sz w:val="24"/>
          <w:szCs w:val="24"/>
        </w:rPr>
        <w:t xml:space="preserve"> Uncertainty</w:t>
      </w:r>
    </w:p>
    <w:p w:rsidR="006958DC" w:rsidRPr="00B04041" w:rsidRDefault="006958DC" w:rsidP="002524F7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6958DC" w:rsidRPr="00B04041" w:rsidRDefault="006958DC" w:rsidP="002524F7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6958DC" w:rsidRPr="00B04041" w:rsidRDefault="006958DC" w:rsidP="001563B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1563BD" w:rsidRPr="00B04041" w:rsidRDefault="001563BD" w:rsidP="006958DC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16"/>
          <w:szCs w:val="16"/>
        </w:rPr>
      </w:pPr>
      <w:r w:rsidRPr="00B04041">
        <w:rPr>
          <w:rFonts w:ascii="Courier New" w:hAnsi="Courier New" w:cs="Courier New"/>
          <w:sz w:val="16"/>
          <w:szCs w:val="16"/>
        </w:rPr>
        <w:t>Average values extracted from BAYCLU based on SPMAXLIKE-EQUAL</w:t>
      </w:r>
    </w:p>
    <w:p w:rsidR="001563BD" w:rsidRPr="00B04041" w:rsidRDefault="001563BD" w:rsidP="001563B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</w:p>
    <w:tbl>
      <w:tblPr>
        <w:tblStyle w:val="LightShading"/>
        <w:tblW w:w="0" w:type="auto"/>
        <w:jc w:val="center"/>
        <w:tblLayout w:type="fixed"/>
        <w:tblLook w:val="04A0"/>
      </w:tblPr>
      <w:tblGrid>
        <w:gridCol w:w="3769"/>
        <w:gridCol w:w="236"/>
        <w:gridCol w:w="236"/>
        <w:gridCol w:w="236"/>
      </w:tblGrid>
      <w:tr w:rsidR="006958DC" w:rsidRPr="00B04041" w:rsidTr="006958DC">
        <w:trPr>
          <w:cnfStyle w:val="100000000000"/>
          <w:trHeight w:val="181"/>
          <w:jc w:val="center"/>
        </w:trPr>
        <w:tc>
          <w:tcPr>
            <w:cnfStyle w:val="001000000000"/>
            <w:tcW w:w="3769" w:type="dxa"/>
            <w:vAlign w:val="center"/>
          </w:tcPr>
          <w:p w:rsidR="006958DC" w:rsidRPr="00B04041" w:rsidRDefault="006958DC" w:rsidP="001563BD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B04041">
              <w:rPr>
                <w:rFonts w:ascii="Courier New" w:hAnsi="Courier New" w:cs="Courier New"/>
                <w:sz w:val="16"/>
                <w:szCs w:val="16"/>
              </w:rPr>
              <w:t>Category      Average       Legend</w:t>
            </w:r>
          </w:p>
        </w:tc>
        <w:tc>
          <w:tcPr>
            <w:tcW w:w="236" w:type="dxa"/>
            <w:vAlign w:val="center"/>
          </w:tcPr>
          <w:p w:rsidR="006958DC" w:rsidRPr="00B04041" w:rsidRDefault="006958DC" w:rsidP="001563BD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Courier New" w:hAnsi="Courier New" w:cs="Courier New"/>
                <w:b w:val="0"/>
                <w:bCs w:val="0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6958DC" w:rsidRPr="00B04041" w:rsidRDefault="006958DC" w:rsidP="001563BD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Courier New" w:hAnsi="Courier New" w:cs="Courier New"/>
                <w:b w:val="0"/>
                <w:bCs w:val="0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6958DC" w:rsidRPr="00B04041" w:rsidRDefault="006958DC" w:rsidP="001563BD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Courier New" w:hAnsi="Courier New" w:cs="Courier New"/>
                <w:sz w:val="16"/>
                <w:szCs w:val="16"/>
              </w:rPr>
            </w:pPr>
          </w:p>
        </w:tc>
      </w:tr>
      <w:tr w:rsidR="001563BD" w:rsidRPr="00B04041" w:rsidTr="006958DC">
        <w:trPr>
          <w:cnfStyle w:val="000000100000"/>
          <w:trHeight w:val="181"/>
          <w:jc w:val="center"/>
        </w:trPr>
        <w:tc>
          <w:tcPr>
            <w:cnfStyle w:val="001000000000"/>
            <w:tcW w:w="3769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B04041">
              <w:rPr>
                <w:rFonts w:ascii="Courier New" w:hAnsi="Courier New" w:cs="Courier New"/>
                <w:sz w:val="16"/>
                <w:szCs w:val="16"/>
              </w:rPr>
              <w:t xml:space="preserve">1           0.343203       </w:t>
            </w:r>
            <w:proofErr w:type="spellStart"/>
            <w:r w:rsidRPr="00B04041">
              <w:rPr>
                <w:rFonts w:ascii="Courier New" w:hAnsi="Courier New" w:cs="Courier New"/>
                <w:sz w:val="16"/>
                <w:szCs w:val="16"/>
              </w:rPr>
              <w:t>oldres</w:t>
            </w:r>
            <w:proofErr w:type="spellEnd"/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Courier New" w:hAnsi="Courier New" w:cs="Courier New"/>
                <w:sz w:val="16"/>
                <w:szCs w:val="16"/>
              </w:rPr>
            </w:pPr>
          </w:p>
        </w:tc>
      </w:tr>
      <w:tr w:rsidR="001563BD" w:rsidRPr="00B04041" w:rsidTr="006958DC">
        <w:trPr>
          <w:trHeight w:val="181"/>
          <w:jc w:val="center"/>
        </w:trPr>
        <w:tc>
          <w:tcPr>
            <w:cnfStyle w:val="001000000000"/>
            <w:tcW w:w="3769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B04041">
              <w:rPr>
                <w:rFonts w:ascii="Courier New" w:hAnsi="Courier New" w:cs="Courier New"/>
                <w:sz w:val="16"/>
                <w:szCs w:val="16"/>
              </w:rPr>
              <w:t xml:space="preserve">2           0.282645       </w:t>
            </w:r>
            <w:proofErr w:type="spellStart"/>
            <w:r w:rsidRPr="00B04041">
              <w:rPr>
                <w:rFonts w:ascii="Courier New" w:hAnsi="Courier New" w:cs="Courier New"/>
                <w:sz w:val="16"/>
                <w:szCs w:val="16"/>
              </w:rPr>
              <w:t>newres</w:t>
            </w:r>
            <w:proofErr w:type="spellEnd"/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</w:tr>
      <w:tr w:rsidR="001563BD" w:rsidRPr="00B04041" w:rsidTr="006958DC">
        <w:trPr>
          <w:cnfStyle w:val="000000100000"/>
          <w:trHeight w:val="181"/>
          <w:jc w:val="center"/>
        </w:trPr>
        <w:tc>
          <w:tcPr>
            <w:cnfStyle w:val="001000000000"/>
            <w:tcW w:w="3769" w:type="dxa"/>
            <w:vAlign w:val="center"/>
          </w:tcPr>
          <w:p w:rsidR="001563BD" w:rsidRPr="00B04041" w:rsidRDefault="006958DC" w:rsidP="001563BD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B04041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1563BD" w:rsidRPr="00B04041">
              <w:rPr>
                <w:rFonts w:ascii="Courier New" w:hAnsi="Courier New" w:cs="Courier New"/>
                <w:sz w:val="16"/>
                <w:szCs w:val="16"/>
              </w:rPr>
              <w:t xml:space="preserve">3           0.066097       </w:t>
            </w:r>
            <w:proofErr w:type="spellStart"/>
            <w:r w:rsidR="001563BD" w:rsidRPr="00B04041">
              <w:rPr>
                <w:rFonts w:ascii="Courier New" w:hAnsi="Courier New" w:cs="Courier New"/>
                <w:sz w:val="16"/>
                <w:szCs w:val="16"/>
              </w:rPr>
              <w:t>ind</w:t>
            </w:r>
            <w:proofErr w:type="spellEnd"/>
            <w:r w:rsidR="001563BD" w:rsidRPr="00B04041">
              <w:rPr>
                <w:rFonts w:ascii="Courier New" w:hAnsi="Courier New" w:cs="Courier New"/>
                <w:sz w:val="16"/>
                <w:szCs w:val="16"/>
              </w:rPr>
              <w:t>-com</w:t>
            </w: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</w:tr>
      <w:tr w:rsidR="001563BD" w:rsidRPr="00B04041" w:rsidTr="006958DC">
        <w:trPr>
          <w:trHeight w:val="182"/>
          <w:jc w:val="center"/>
        </w:trPr>
        <w:tc>
          <w:tcPr>
            <w:cnfStyle w:val="001000000000"/>
            <w:tcW w:w="3769" w:type="dxa"/>
            <w:vAlign w:val="center"/>
          </w:tcPr>
          <w:p w:rsidR="001563BD" w:rsidRPr="00B04041" w:rsidRDefault="006958DC" w:rsidP="006958DC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16"/>
                <w:szCs w:val="16"/>
              </w:rPr>
            </w:pPr>
            <w:r w:rsidRPr="00B04041">
              <w:rPr>
                <w:rFonts w:ascii="Courier New" w:hAnsi="Courier New" w:cs="Courier New"/>
                <w:sz w:val="16"/>
                <w:szCs w:val="16"/>
              </w:rPr>
              <w:t xml:space="preserve">  </w:t>
            </w:r>
            <w:r w:rsidR="001563BD" w:rsidRPr="00B04041">
              <w:rPr>
                <w:rFonts w:ascii="Courier New" w:hAnsi="Courier New" w:cs="Courier New"/>
                <w:sz w:val="16"/>
                <w:szCs w:val="16"/>
              </w:rPr>
              <w:t>4           0.336280       roads</w:t>
            </w: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</w:tr>
      <w:tr w:rsidR="001563BD" w:rsidRPr="00B04041" w:rsidTr="006958DC">
        <w:trPr>
          <w:cnfStyle w:val="000000100000"/>
          <w:trHeight w:val="181"/>
          <w:jc w:val="center"/>
        </w:trPr>
        <w:tc>
          <w:tcPr>
            <w:cnfStyle w:val="001000000000"/>
            <w:tcW w:w="3769" w:type="dxa"/>
            <w:vAlign w:val="center"/>
          </w:tcPr>
          <w:p w:rsidR="001563BD" w:rsidRPr="00B04041" w:rsidRDefault="006958DC" w:rsidP="006958DC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16"/>
                <w:szCs w:val="16"/>
              </w:rPr>
            </w:pPr>
            <w:r w:rsidRPr="00B04041">
              <w:rPr>
                <w:rFonts w:ascii="Courier New" w:hAnsi="Courier New" w:cs="Courier New"/>
                <w:sz w:val="16"/>
                <w:szCs w:val="16"/>
              </w:rPr>
              <w:t xml:space="preserve">  </w:t>
            </w:r>
            <w:r w:rsidR="001563BD" w:rsidRPr="00B04041">
              <w:rPr>
                <w:rFonts w:ascii="Courier New" w:hAnsi="Courier New" w:cs="Courier New"/>
                <w:sz w:val="16"/>
                <w:szCs w:val="16"/>
              </w:rPr>
              <w:t>5           0.000002       water</w:t>
            </w: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</w:tr>
      <w:tr w:rsidR="001563BD" w:rsidRPr="00B04041" w:rsidTr="006958DC">
        <w:trPr>
          <w:trHeight w:val="181"/>
          <w:jc w:val="center"/>
        </w:trPr>
        <w:tc>
          <w:tcPr>
            <w:cnfStyle w:val="001000000000"/>
            <w:tcW w:w="3769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B04041">
              <w:rPr>
                <w:rFonts w:ascii="Courier New" w:hAnsi="Courier New" w:cs="Courier New"/>
                <w:sz w:val="16"/>
                <w:szCs w:val="16"/>
              </w:rPr>
              <w:t xml:space="preserve">6           0.294644       </w:t>
            </w:r>
            <w:proofErr w:type="spellStart"/>
            <w:r w:rsidRPr="00B04041">
              <w:rPr>
                <w:rFonts w:ascii="Courier New" w:hAnsi="Courier New" w:cs="Courier New"/>
                <w:sz w:val="16"/>
                <w:szCs w:val="16"/>
              </w:rPr>
              <w:t>ag</w:t>
            </w:r>
            <w:proofErr w:type="spellEnd"/>
            <w:r w:rsidRPr="00B04041">
              <w:rPr>
                <w:rFonts w:ascii="Courier New" w:hAnsi="Courier New" w:cs="Courier New"/>
                <w:sz w:val="16"/>
                <w:szCs w:val="16"/>
              </w:rPr>
              <w:t>-pas</w:t>
            </w: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</w:tr>
      <w:tr w:rsidR="001563BD" w:rsidRPr="00B04041" w:rsidTr="006958DC">
        <w:trPr>
          <w:cnfStyle w:val="000000100000"/>
          <w:trHeight w:val="181"/>
          <w:jc w:val="center"/>
        </w:trPr>
        <w:tc>
          <w:tcPr>
            <w:cnfStyle w:val="001000000000"/>
            <w:tcW w:w="3769" w:type="dxa"/>
            <w:vAlign w:val="center"/>
          </w:tcPr>
          <w:p w:rsidR="001563BD" w:rsidRPr="00B04041" w:rsidRDefault="006958DC" w:rsidP="001563BD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B04041">
              <w:rPr>
                <w:rFonts w:ascii="Courier New" w:hAnsi="Courier New" w:cs="Courier New"/>
                <w:sz w:val="16"/>
                <w:szCs w:val="16"/>
              </w:rPr>
              <w:t xml:space="preserve">  </w:t>
            </w:r>
            <w:r w:rsidR="001563BD" w:rsidRPr="00B04041">
              <w:rPr>
                <w:rFonts w:ascii="Courier New" w:hAnsi="Courier New" w:cs="Courier New"/>
                <w:sz w:val="16"/>
                <w:szCs w:val="16"/>
              </w:rPr>
              <w:t xml:space="preserve">7           0.189668       </w:t>
            </w:r>
            <w:proofErr w:type="spellStart"/>
            <w:r w:rsidR="001563BD" w:rsidRPr="00B04041">
              <w:rPr>
                <w:rFonts w:ascii="Courier New" w:hAnsi="Courier New" w:cs="Courier New"/>
                <w:sz w:val="16"/>
                <w:szCs w:val="16"/>
              </w:rPr>
              <w:t>decidous</w:t>
            </w:r>
            <w:proofErr w:type="spellEnd"/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</w:tr>
      <w:tr w:rsidR="001563BD" w:rsidRPr="00B04041" w:rsidTr="006958DC">
        <w:trPr>
          <w:trHeight w:val="182"/>
          <w:jc w:val="center"/>
        </w:trPr>
        <w:tc>
          <w:tcPr>
            <w:cnfStyle w:val="001000000000"/>
            <w:tcW w:w="3769" w:type="dxa"/>
            <w:vAlign w:val="center"/>
          </w:tcPr>
          <w:p w:rsidR="001563BD" w:rsidRPr="00B04041" w:rsidRDefault="006958DC" w:rsidP="001563BD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B04041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1563BD" w:rsidRPr="00B04041">
              <w:rPr>
                <w:rFonts w:ascii="Courier New" w:hAnsi="Courier New" w:cs="Courier New"/>
                <w:sz w:val="16"/>
                <w:szCs w:val="16"/>
              </w:rPr>
              <w:t>8           0.149133       wetland</w:t>
            </w: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</w:tr>
      <w:tr w:rsidR="001563BD" w:rsidRPr="00B04041" w:rsidTr="006958DC">
        <w:trPr>
          <w:cnfStyle w:val="000000100000"/>
          <w:trHeight w:val="181"/>
          <w:jc w:val="center"/>
        </w:trPr>
        <w:tc>
          <w:tcPr>
            <w:cnfStyle w:val="001000000000"/>
            <w:tcW w:w="3769" w:type="dxa"/>
            <w:vAlign w:val="center"/>
          </w:tcPr>
          <w:p w:rsidR="001563BD" w:rsidRPr="00B04041" w:rsidRDefault="006958DC" w:rsidP="006958DC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16"/>
                <w:szCs w:val="16"/>
              </w:rPr>
            </w:pPr>
            <w:r w:rsidRPr="00B04041">
              <w:rPr>
                <w:rFonts w:ascii="Courier New" w:hAnsi="Courier New" w:cs="Courier New"/>
                <w:sz w:val="16"/>
                <w:szCs w:val="16"/>
              </w:rPr>
              <w:t xml:space="preserve">  </w:t>
            </w:r>
            <w:r w:rsidR="001563BD" w:rsidRPr="00B04041">
              <w:rPr>
                <w:rFonts w:ascii="Courier New" w:hAnsi="Courier New" w:cs="Courier New"/>
                <w:sz w:val="16"/>
                <w:szCs w:val="16"/>
              </w:rPr>
              <w:t xml:space="preserve">9      </w:t>
            </w:r>
            <w:r w:rsidRPr="00B04041">
              <w:rPr>
                <w:rFonts w:ascii="Courier New" w:hAnsi="Courier New" w:cs="Courier New"/>
                <w:sz w:val="16"/>
                <w:szCs w:val="16"/>
              </w:rPr>
              <w:t xml:space="preserve">  </w:t>
            </w:r>
            <w:r w:rsidR="001563BD" w:rsidRPr="00B04041">
              <w:rPr>
                <w:rFonts w:ascii="Courier New" w:hAnsi="Courier New" w:cs="Courier New"/>
                <w:sz w:val="16"/>
                <w:szCs w:val="16"/>
              </w:rPr>
              <w:t xml:space="preserve">   0.219302     golf-</w:t>
            </w:r>
            <w:r w:rsidRPr="00B04041">
              <w:rPr>
                <w:rFonts w:ascii="Courier New" w:hAnsi="Courier New" w:cs="Courier New"/>
                <w:sz w:val="16"/>
                <w:szCs w:val="16"/>
              </w:rPr>
              <w:t>grass</w:t>
            </w: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</w:tr>
      <w:tr w:rsidR="001563BD" w:rsidRPr="00B04041" w:rsidTr="006958DC">
        <w:trPr>
          <w:trHeight w:val="181"/>
          <w:jc w:val="center"/>
        </w:trPr>
        <w:tc>
          <w:tcPr>
            <w:cnfStyle w:val="001000000000"/>
            <w:tcW w:w="3769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B04041">
              <w:rPr>
                <w:rFonts w:ascii="Courier New" w:hAnsi="Courier New" w:cs="Courier New"/>
                <w:sz w:val="16"/>
                <w:szCs w:val="16"/>
              </w:rPr>
              <w:t>10           0.301683       conifer</w:t>
            </w: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</w:tr>
      <w:tr w:rsidR="001563BD" w:rsidRPr="00B04041" w:rsidTr="006958DC">
        <w:trPr>
          <w:cnfStyle w:val="000000100000"/>
          <w:trHeight w:val="182"/>
          <w:jc w:val="center"/>
        </w:trPr>
        <w:tc>
          <w:tcPr>
            <w:cnfStyle w:val="001000000000"/>
            <w:tcW w:w="3769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B04041">
              <w:rPr>
                <w:rFonts w:ascii="Courier New" w:hAnsi="Courier New" w:cs="Courier New"/>
                <w:sz w:val="16"/>
                <w:szCs w:val="16"/>
              </w:rPr>
              <w:t>11           0.004251       shallow</w:t>
            </w: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1563BD" w:rsidRPr="00B04041" w:rsidRDefault="001563BD" w:rsidP="001563BD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</w:tr>
    </w:tbl>
    <w:p w:rsidR="001563BD" w:rsidRPr="00B04041" w:rsidRDefault="009123A5" w:rsidP="001563B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Table 1: Exercise 5-3</w:t>
      </w:r>
      <w:r w:rsidR="006958DC" w:rsidRPr="00B040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958DC" w:rsidRPr="00B04041">
        <w:rPr>
          <w:rFonts w:asciiTheme="majorBidi" w:hAnsiTheme="majorBidi" w:cstheme="majorBidi"/>
          <w:sz w:val="24"/>
          <w:szCs w:val="24"/>
        </w:rPr>
        <w:t>Bayclass</w:t>
      </w:r>
      <w:proofErr w:type="spellEnd"/>
      <w:r w:rsidR="006958DC" w:rsidRPr="00B04041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uncertainty by class</w:t>
      </w:r>
    </w:p>
    <w:p w:rsidR="00137702" w:rsidRPr="00B04041" w:rsidRDefault="00137702" w:rsidP="001563B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B04041">
        <w:rPr>
          <w:rFonts w:asciiTheme="majorBidi" w:hAnsiTheme="majorBidi" w:cstheme="majorBidi"/>
          <w:noProof/>
          <w:sz w:val="24"/>
          <w:szCs w:val="24"/>
          <w:lang w:eastAsia="en-US"/>
        </w:rPr>
        <w:drawing>
          <wp:inline distT="0" distB="0" distL="0" distR="0">
            <wp:extent cx="4695825" cy="38481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02" w:rsidRDefault="00137702" w:rsidP="00137702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B04041">
        <w:rPr>
          <w:rFonts w:asciiTheme="majorBidi" w:hAnsiTheme="majorBidi" w:cstheme="majorBidi"/>
          <w:b/>
          <w:bCs/>
          <w:sz w:val="24"/>
          <w:szCs w:val="24"/>
        </w:rPr>
        <w:t>Figure 5</w:t>
      </w:r>
      <w:r w:rsidRPr="00B04041">
        <w:rPr>
          <w:rFonts w:asciiTheme="majorBidi" w:hAnsiTheme="majorBidi" w:cstheme="majorBidi"/>
          <w:sz w:val="24"/>
          <w:szCs w:val="24"/>
        </w:rPr>
        <w:t xml:space="preserve">: Exercise 5-3 </w:t>
      </w:r>
      <w:proofErr w:type="spellStart"/>
      <w:r w:rsidRPr="00B04041">
        <w:rPr>
          <w:rFonts w:asciiTheme="majorBidi" w:hAnsiTheme="majorBidi" w:cstheme="majorBidi"/>
          <w:sz w:val="24"/>
          <w:szCs w:val="24"/>
        </w:rPr>
        <w:t>Avg</w:t>
      </w:r>
      <w:proofErr w:type="spellEnd"/>
      <w:r w:rsidRPr="00B040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04041">
        <w:rPr>
          <w:rFonts w:asciiTheme="majorBidi" w:hAnsiTheme="majorBidi" w:cstheme="majorBidi"/>
          <w:sz w:val="24"/>
          <w:szCs w:val="24"/>
        </w:rPr>
        <w:t>Bayclu</w:t>
      </w:r>
      <w:proofErr w:type="spellEnd"/>
      <w:r w:rsidRPr="00B04041">
        <w:rPr>
          <w:rFonts w:asciiTheme="majorBidi" w:hAnsiTheme="majorBidi" w:cstheme="majorBidi"/>
          <w:sz w:val="24"/>
          <w:szCs w:val="24"/>
        </w:rPr>
        <w:t xml:space="preserve"> Values based on </w:t>
      </w:r>
      <w:proofErr w:type="spellStart"/>
      <w:r w:rsidRPr="00B04041">
        <w:rPr>
          <w:rFonts w:asciiTheme="majorBidi" w:hAnsiTheme="majorBidi" w:cstheme="majorBidi"/>
          <w:sz w:val="24"/>
          <w:szCs w:val="24"/>
        </w:rPr>
        <w:t>spmaxlike</w:t>
      </w:r>
      <w:proofErr w:type="spellEnd"/>
      <w:r w:rsidRPr="00B04041">
        <w:rPr>
          <w:rFonts w:asciiTheme="majorBidi" w:hAnsiTheme="majorBidi" w:cstheme="majorBidi"/>
          <w:sz w:val="24"/>
          <w:szCs w:val="24"/>
        </w:rPr>
        <w:t>-equal</w:t>
      </w:r>
    </w:p>
    <w:p w:rsidR="00137702" w:rsidRPr="00B04041" w:rsidRDefault="0051688A" w:rsidP="00137702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B04041">
        <w:rPr>
          <w:rFonts w:asciiTheme="majorBidi" w:hAnsiTheme="majorBidi" w:cstheme="majorBidi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3600" cy="260358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8A" w:rsidRDefault="00E60683" w:rsidP="00137702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Figure 8</w:t>
      </w:r>
      <w:r w:rsidR="0051688A" w:rsidRPr="00B04041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51688A" w:rsidRPr="00B04041">
        <w:rPr>
          <w:rFonts w:asciiTheme="majorBidi" w:hAnsiTheme="majorBidi" w:cstheme="majorBidi"/>
          <w:sz w:val="24"/>
          <w:szCs w:val="24"/>
        </w:rPr>
        <w:t xml:space="preserve"> Exercise 5-5 Comparison of </w:t>
      </w:r>
      <w:proofErr w:type="spellStart"/>
      <w:r w:rsidR="0051688A" w:rsidRPr="00B04041">
        <w:rPr>
          <w:rFonts w:asciiTheme="majorBidi" w:hAnsiTheme="majorBidi" w:cstheme="majorBidi"/>
          <w:sz w:val="24"/>
          <w:szCs w:val="24"/>
        </w:rPr>
        <w:t>bayclass</w:t>
      </w:r>
      <w:proofErr w:type="spellEnd"/>
      <w:r w:rsidR="0051688A" w:rsidRPr="00B04041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51688A" w:rsidRPr="00B04041">
        <w:rPr>
          <w:rFonts w:asciiTheme="majorBidi" w:hAnsiTheme="majorBidi" w:cstheme="majorBidi"/>
          <w:sz w:val="24"/>
          <w:szCs w:val="24"/>
        </w:rPr>
        <w:t>belclass</w:t>
      </w:r>
      <w:proofErr w:type="spellEnd"/>
      <w:r w:rsidR="0051688A" w:rsidRPr="00B04041">
        <w:rPr>
          <w:rFonts w:asciiTheme="majorBidi" w:hAnsiTheme="majorBidi" w:cstheme="majorBidi"/>
          <w:sz w:val="24"/>
          <w:szCs w:val="24"/>
        </w:rPr>
        <w:t xml:space="preserve"> uncertainty</w:t>
      </w:r>
    </w:p>
    <w:p w:rsidR="00D8151C" w:rsidRDefault="00D8151C" w:rsidP="001563B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90F40" w:rsidRPr="00B04041" w:rsidRDefault="00F64BFC" w:rsidP="001563B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B04041">
        <w:rPr>
          <w:rFonts w:asciiTheme="majorBidi" w:hAnsiTheme="majorBidi" w:cstheme="majorBidi"/>
          <w:noProof/>
          <w:sz w:val="24"/>
          <w:szCs w:val="24"/>
          <w:lang w:eastAsia="en-US"/>
        </w:rPr>
        <w:drawing>
          <wp:inline distT="0" distB="0" distL="0" distR="0">
            <wp:extent cx="5943600" cy="259094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FC" w:rsidRPr="00B04041" w:rsidRDefault="00F64BFC" w:rsidP="001563BD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E60683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E60683">
        <w:rPr>
          <w:rFonts w:asciiTheme="majorBidi" w:hAnsiTheme="majorBidi" w:cstheme="majorBidi"/>
          <w:b/>
          <w:bCs/>
          <w:sz w:val="24"/>
          <w:szCs w:val="24"/>
        </w:rPr>
        <w:t>9</w:t>
      </w:r>
      <w:r w:rsidRPr="00B04041">
        <w:rPr>
          <w:rFonts w:asciiTheme="majorBidi" w:hAnsiTheme="majorBidi" w:cstheme="majorBidi"/>
          <w:sz w:val="24"/>
          <w:szCs w:val="24"/>
        </w:rPr>
        <w:t>: Comparison of deciduous results (</w:t>
      </w:r>
      <w:proofErr w:type="spellStart"/>
      <w:r w:rsidRPr="00B04041">
        <w:rPr>
          <w:rFonts w:asciiTheme="majorBidi" w:hAnsiTheme="majorBidi" w:cstheme="majorBidi"/>
          <w:sz w:val="24"/>
          <w:szCs w:val="24"/>
        </w:rPr>
        <w:t>bel</w:t>
      </w:r>
      <w:proofErr w:type="spellEnd"/>
      <w:r w:rsidRPr="00B040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04041">
        <w:rPr>
          <w:rFonts w:asciiTheme="majorBidi" w:hAnsiTheme="majorBidi" w:cstheme="majorBidi"/>
          <w:sz w:val="24"/>
          <w:szCs w:val="24"/>
        </w:rPr>
        <w:t>vs</w:t>
      </w:r>
      <w:proofErr w:type="spellEnd"/>
      <w:r w:rsidRPr="00B0404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04041">
        <w:rPr>
          <w:rFonts w:asciiTheme="majorBidi" w:hAnsiTheme="majorBidi" w:cstheme="majorBidi"/>
          <w:sz w:val="24"/>
          <w:szCs w:val="24"/>
        </w:rPr>
        <w:t>bayclass</w:t>
      </w:r>
      <w:proofErr w:type="spellEnd"/>
      <w:r w:rsidRPr="00B04041">
        <w:rPr>
          <w:rFonts w:asciiTheme="majorBidi" w:hAnsiTheme="majorBidi" w:cstheme="majorBidi"/>
          <w:sz w:val="24"/>
          <w:szCs w:val="24"/>
        </w:rPr>
        <w:t>)</w:t>
      </w:r>
    </w:p>
    <w:sectPr w:rsidR="00F64BFC" w:rsidRPr="00B04041" w:rsidSect="00930B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500ABD"/>
    <w:multiLevelType w:val="hybridMultilevel"/>
    <w:tmpl w:val="99CEFB86"/>
    <w:lvl w:ilvl="0" w:tplc="20641546">
      <w:start w:val="1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2524F7"/>
    <w:rsid w:val="00024E71"/>
    <w:rsid w:val="000E56CD"/>
    <w:rsid w:val="00137702"/>
    <w:rsid w:val="001563BD"/>
    <w:rsid w:val="002524F7"/>
    <w:rsid w:val="002C646B"/>
    <w:rsid w:val="00355670"/>
    <w:rsid w:val="0038114A"/>
    <w:rsid w:val="00497EAA"/>
    <w:rsid w:val="0051688A"/>
    <w:rsid w:val="0052621F"/>
    <w:rsid w:val="006958DC"/>
    <w:rsid w:val="00830D14"/>
    <w:rsid w:val="008815C1"/>
    <w:rsid w:val="008B22E9"/>
    <w:rsid w:val="009123A5"/>
    <w:rsid w:val="00930BD6"/>
    <w:rsid w:val="00B04041"/>
    <w:rsid w:val="00BF2A9C"/>
    <w:rsid w:val="00C90F40"/>
    <w:rsid w:val="00CD67B5"/>
    <w:rsid w:val="00D8151C"/>
    <w:rsid w:val="00DA2698"/>
    <w:rsid w:val="00E60683"/>
    <w:rsid w:val="00F64BFC"/>
    <w:rsid w:val="00FC5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B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4F7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24E71"/>
  </w:style>
  <w:style w:type="character" w:customStyle="1" w:styleId="DateChar">
    <w:name w:val="Date Char"/>
    <w:basedOn w:val="DefaultParagraphFont"/>
    <w:link w:val="Date"/>
    <w:uiPriority w:val="99"/>
    <w:semiHidden/>
    <w:rsid w:val="00024E71"/>
  </w:style>
  <w:style w:type="table" w:styleId="TableGrid">
    <w:name w:val="Table Grid"/>
    <w:basedOn w:val="TableNormal"/>
    <w:uiPriority w:val="59"/>
    <w:rsid w:val="001563BD"/>
    <w:pPr>
      <w:spacing w:after="0" w:line="240" w:lineRule="auto"/>
    </w:pPr>
    <w:tblPr>
      <w:tblInd w:w="0" w:type="dxa"/>
      <w:tblBorders>
        <w:top w:val="single" w:sz="4" w:space="0" w:color="006F00" w:themeColor="text1"/>
        <w:left w:val="single" w:sz="4" w:space="0" w:color="006F00" w:themeColor="text1"/>
        <w:bottom w:val="single" w:sz="4" w:space="0" w:color="006F00" w:themeColor="text1"/>
        <w:right w:val="single" w:sz="4" w:space="0" w:color="006F00" w:themeColor="text1"/>
        <w:insideH w:val="single" w:sz="4" w:space="0" w:color="006F00" w:themeColor="text1"/>
        <w:insideV w:val="single" w:sz="4" w:space="0" w:color="006F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1563BD"/>
    <w:pPr>
      <w:spacing w:after="0" w:line="240" w:lineRule="auto"/>
    </w:pPr>
    <w:rPr>
      <w:color w:val="005300" w:themeColor="text1" w:themeShade="BF"/>
    </w:rPr>
    <w:tblPr>
      <w:tblStyleRowBandSize w:val="1"/>
      <w:tblStyleColBandSize w:val="1"/>
      <w:tblInd w:w="0" w:type="dxa"/>
      <w:tblBorders>
        <w:top w:val="single" w:sz="8" w:space="0" w:color="006F00" w:themeColor="text1"/>
        <w:bottom w:val="single" w:sz="8" w:space="0" w:color="006F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F00" w:themeColor="text1"/>
          <w:left w:val="nil"/>
          <w:bottom w:val="single" w:sz="8" w:space="0" w:color="006F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F00" w:themeColor="text1"/>
          <w:left w:val="nil"/>
          <w:bottom w:val="single" w:sz="8" w:space="0" w:color="006F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CFF9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CFF9C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FC5D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6F00"/>
      </a:dk1>
      <a:lt1>
        <a:sysClr val="window" lastClr="E6F9F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E8646-011A-4615-8B6D-0F75D9BEF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Portland State University</Company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halmstad</dc:creator>
  <cp:lastModifiedBy>lsutton</cp:lastModifiedBy>
  <cp:revision>2</cp:revision>
  <dcterms:created xsi:type="dcterms:W3CDTF">2012-06-05T19:24:00Z</dcterms:created>
  <dcterms:modified xsi:type="dcterms:W3CDTF">2012-06-05T19:24:00Z</dcterms:modified>
</cp:coreProperties>
</file>